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206A" w14:textId="77777777" w:rsidR="00A12CFF" w:rsidRDefault="00A12CFF" w:rsidP="00AC3893">
      <w:pPr>
        <w:spacing w:line="276" w:lineRule="auto"/>
        <w:rPr>
          <w:b/>
        </w:rPr>
      </w:pPr>
      <w:r>
        <w:rPr>
          <w:b/>
        </w:rPr>
        <w:t>Fuld bemandede udstillinger første weekend i juli, 7. og 8. juli</w:t>
      </w:r>
    </w:p>
    <w:p w14:paraId="5F653FCC" w14:textId="77777777" w:rsidR="00A12CFF" w:rsidRDefault="00A12CFF" w:rsidP="00AC3893">
      <w:pPr>
        <w:spacing w:line="276" w:lineRule="auto"/>
        <w:rPr>
          <w:b/>
        </w:rPr>
      </w:pPr>
    </w:p>
    <w:p w14:paraId="4A4D6547" w14:textId="77777777" w:rsidR="00A12CFF" w:rsidRDefault="00A12CFF" w:rsidP="00A12CFF">
      <w:pPr>
        <w:spacing w:line="276" w:lineRule="auto"/>
      </w:pPr>
      <w:r>
        <w:t xml:space="preserve">Rigtig mange danskere fra nær og fjerne kender vores museum på </w:t>
      </w:r>
      <w:proofErr w:type="spellStart"/>
      <w:r>
        <w:t>Gasvej</w:t>
      </w:r>
      <w:proofErr w:type="spellEnd"/>
      <w:r>
        <w:t xml:space="preserve"> som et spændende museum med tre til fire udstillinger, hvor frivillige tager deres fag frem og viser, hvor faget kommer fra.</w:t>
      </w:r>
    </w:p>
    <w:p w14:paraId="16332B6A" w14:textId="5BF58B3F" w:rsidR="00A12CFF" w:rsidRDefault="00A12CFF" w:rsidP="00A12CFF">
      <w:pPr>
        <w:spacing w:line="276" w:lineRule="auto"/>
      </w:pPr>
      <w:r>
        <w:t>I denn</w:t>
      </w:r>
      <w:r w:rsidR="00FF59E2">
        <w:t>e weekend er der endnu mere dri</w:t>
      </w:r>
      <w:bookmarkStart w:id="0" w:name="_GoBack"/>
      <w:bookmarkEnd w:id="0"/>
      <w:r>
        <w:t xml:space="preserve">ve på værkstederne </w:t>
      </w:r>
    </w:p>
    <w:p w14:paraId="44153416" w14:textId="77777777" w:rsidR="00A12CFF" w:rsidRDefault="00A12CFF" w:rsidP="00AC3893">
      <w:pPr>
        <w:spacing w:line="276" w:lineRule="auto"/>
        <w:rPr>
          <w:b/>
        </w:rPr>
      </w:pPr>
    </w:p>
    <w:p w14:paraId="7C7BFAC4" w14:textId="77777777" w:rsidR="00AC3893" w:rsidRPr="00AF6436" w:rsidRDefault="00AC3893" w:rsidP="00AC3893">
      <w:pPr>
        <w:spacing w:line="276" w:lineRule="auto"/>
        <w:rPr>
          <w:b/>
        </w:rPr>
      </w:pPr>
      <w:r w:rsidRPr="00AF6436">
        <w:rPr>
          <w:b/>
        </w:rPr>
        <w:t>Flere  arbejdende værksteder og udstillinger</w:t>
      </w:r>
    </w:p>
    <w:p w14:paraId="3B503C0C" w14:textId="77777777" w:rsidR="00AC3893" w:rsidRDefault="00A12CFF" w:rsidP="00AC3893">
      <w:pPr>
        <w:spacing w:line="276" w:lineRule="auto"/>
      </w:pPr>
      <w:r>
        <w:t>Værksteder og udstillinger er klar til at tage mod både danske og udenlandske turister. Der er gang alle steder</w:t>
      </w:r>
      <w:r w:rsidR="00AC3893">
        <w:t xml:space="preserve"> </w:t>
      </w:r>
      <w:r>
        <w:t xml:space="preserve">og uanset sprog så forstår </w:t>
      </w:r>
      <w:r w:rsidR="00AC3893">
        <w:t>skolelæreren, bogtrykkeren ved den gamle Heidelberg eller kunstneren ved den grafiske sten</w:t>
      </w:r>
      <w:r>
        <w:t xml:space="preserve"> de, der kommer omkring</w:t>
      </w:r>
    </w:p>
    <w:p w14:paraId="101C622B" w14:textId="77777777" w:rsidR="00AC3893" w:rsidRDefault="00AC3893" w:rsidP="00AC3893">
      <w:pPr>
        <w:spacing w:line="276" w:lineRule="auto"/>
      </w:pPr>
    </w:p>
    <w:p w14:paraId="2BEEBBE0" w14:textId="77777777" w:rsidR="00AC3893" w:rsidRPr="00AF6436" w:rsidRDefault="00AC3893" w:rsidP="00AC3893">
      <w:pPr>
        <w:spacing w:line="276" w:lineRule="auto"/>
        <w:rPr>
          <w:b/>
        </w:rPr>
      </w:pPr>
      <w:r w:rsidRPr="00AF6436">
        <w:rPr>
          <w:b/>
        </w:rPr>
        <w:t>For de lokale er skolebillederne bemandet</w:t>
      </w:r>
    </w:p>
    <w:p w14:paraId="00AA5952" w14:textId="77777777" w:rsidR="00AC3893" w:rsidRDefault="00AC3893" w:rsidP="00AC3893">
      <w:pPr>
        <w:spacing w:line="276" w:lineRule="auto"/>
      </w:pPr>
      <w:r>
        <w:t>Skoleudsti</w:t>
      </w:r>
      <w:r w:rsidR="00A12CFF">
        <w:t xml:space="preserve">llingen fra 1980-erne er ikke </w:t>
      </w:r>
      <w:r>
        <w:t xml:space="preserve">rettet mod udenlandske gæster i Horsens, idet den tager fat i en dansk åbenplansskole fra Horsens. </w:t>
      </w:r>
    </w:p>
    <w:p w14:paraId="22314335" w14:textId="77777777" w:rsidR="00AC3893" w:rsidRDefault="00AC3893" w:rsidP="00AC3893">
      <w:pPr>
        <w:spacing w:line="276" w:lineRule="auto"/>
      </w:pPr>
      <w:r>
        <w:t>Derfor har Skolegruppen på museet også valgt at bruge weekenden til at hjælpe horsensianerne med at finde deres eget klassebillede, så det ligger klar til det næste jubilæum. Dagligt har Industrimuseet mange henvendelser fra folk, som søger resten af klassen, når nu det er 10, 20 eller 50 år siden, man forlod folkeskolen.</w:t>
      </w:r>
    </w:p>
    <w:p w14:paraId="56EC065F" w14:textId="77777777" w:rsidR="00AC3893" w:rsidRDefault="00AC3893" w:rsidP="00AC3893">
      <w:pPr>
        <w:spacing w:line="276" w:lineRule="auto"/>
      </w:pPr>
    </w:p>
    <w:p w14:paraId="37BD3FBE" w14:textId="77777777" w:rsidR="00AC3893" w:rsidRPr="00AF6436" w:rsidRDefault="00AC3893" w:rsidP="00AC3893">
      <w:pPr>
        <w:spacing w:line="276" w:lineRule="auto"/>
        <w:rPr>
          <w:b/>
        </w:rPr>
      </w:pPr>
      <w:r w:rsidRPr="00AF6436">
        <w:rPr>
          <w:b/>
        </w:rPr>
        <w:t>Nimbus, kendt over alle grænser</w:t>
      </w:r>
    </w:p>
    <w:p w14:paraId="72433A48" w14:textId="77777777" w:rsidR="00AC3893" w:rsidRDefault="00AC3893" w:rsidP="00AC3893">
      <w:pPr>
        <w:spacing w:line="276" w:lineRule="auto"/>
      </w:pPr>
      <w:r>
        <w:t xml:space="preserve">Nimbus motorcyklen er ikke som sådan lokal. Det er Danmarks Nimbus </w:t>
      </w:r>
      <w:proofErr w:type="spellStart"/>
      <w:r>
        <w:t>Touring</w:t>
      </w:r>
      <w:proofErr w:type="spellEnd"/>
      <w:r>
        <w:t>, der i jubilæumsåret for den første Nimbus – Kakkelovnsrøret – har sin fine udstilling om og med Nimbusser i 100 år.</w:t>
      </w:r>
    </w:p>
    <w:p w14:paraId="181FC954" w14:textId="77777777" w:rsidR="00013102" w:rsidRDefault="00013102"/>
    <w:sectPr w:rsidR="00013102" w:rsidSect="00256663">
      <w:pgSz w:w="11901" w:h="16840"/>
      <w:pgMar w:top="1134" w:right="879" w:bottom="1134"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93"/>
    <w:rsid w:val="00013102"/>
    <w:rsid w:val="0015308F"/>
    <w:rsid w:val="00256663"/>
    <w:rsid w:val="002723EC"/>
    <w:rsid w:val="002A629E"/>
    <w:rsid w:val="0032152D"/>
    <w:rsid w:val="003D003B"/>
    <w:rsid w:val="006B166B"/>
    <w:rsid w:val="0089546A"/>
    <w:rsid w:val="00976CCD"/>
    <w:rsid w:val="00A12CFF"/>
    <w:rsid w:val="00AC3893"/>
    <w:rsid w:val="00B53805"/>
    <w:rsid w:val="00B80689"/>
    <w:rsid w:val="00BD0A4C"/>
    <w:rsid w:val="00C82C1B"/>
    <w:rsid w:val="00FC50FF"/>
    <w:rsid w:val="00FF59E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2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ＭＳ 明朝" w:hAnsi="Helvetica"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ＭＳ 明朝" w:hAnsi="Helvetica"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Macintosh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Bruger</dc:creator>
  <cp:keywords/>
  <dc:description/>
  <cp:lastModifiedBy>Kontor Tine</cp:lastModifiedBy>
  <cp:revision>3</cp:revision>
  <dcterms:created xsi:type="dcterms:W3CDTF">2018-06-26T12:23:00Z</dcterms:created>
  <dcterms:modified xsi:type="dcterms:W3CDTF">2018-06-26T12:46:00Z</dcterms:modified>
</cp:coreProperties>
</file>